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9F155" w14:textId="77777777" w:rsidR="00C0292A" w:rsidRDefault="00C0292A">
      <w:bookmarkStart w:id="0" w:name="_GoBack"/>
      <w:bookmarkEnd w:id="0"/>
    </w:p>
    <w:p w14:paraId="4539F156" w14:textId="77777777" w:rsidR="003266AE" w:rsidRDefault="003266AE"/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C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4DE8D698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085CE05E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no to </w:t>
      </w:r>
      <w:r w:rsidR="00055D09">
        <w:rPr>
          <w:rFonts w:ascii="Times New Roman" w:hAnsi="Times New Roman"/>
          <w:sz w:val="22"/>
          <w:szCs w:val="22"/>
        </w:rPr>
        <w:t>1</w:t>
      </w:r>
      <w:r w:rsidR="003266AE" w:rsidRPr="003266AE">
        <w:rPr>
          <w:rFonts w:ascii="Times New Roman" w:hAnsi="Times New Roman"/>
          <w:sz w:val="22"/>
          <w:szCs w:val="22"/>
        </w:rPr>
        <w:t>.0</w:t>
      </w:r>
      <w:r w:rsidR="00055D09">
        <w:rPr>
          <w:rFonts w:ascii="Times New Roman" w:hAnsi="Times New Roman"/>
          <w:sz w:val="22"/>
          <w:szCs w:val="22"/>
        </w:rPr>
        <w:t>, is your QMS compliant to ISO 9001 or equivalent?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6758380" w14:textId="60D0D066" w:rsidR="00D906E9" w:rsidRPr="00854776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54776">
        <w:rPr>
          <w:rFonts w:ascii="Times New Roman" w:hAnsi="Times New Roman"/>
          <w:sz w:val="22"/>
          <w:szCs w:val="22"/>
        </w:rPr>
        <w:t>Please provide the TOC of your QA Manual and a list of your QA/QC procedures.</w:t>
      </w:r>
    </w:p>
    <w:p w14:paraId="4539F168" w14:textId="3AA2575C" w:rsidR="003266AE" w:rsidRPr="00854776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BB2C61" w14:textId="77777777" w:rsidR="00E9036D" w:rsidRPr="003266AE" w:rsidRDefault="00E9036D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6E1827C0" w:rsidR="003266AE" w:rsidRPr="003266AE" w:rsidRDefault="00E9036D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77777777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 xml:space="preserve">s to 4.0, when? 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r w:rsidRPr="003266AE">
        <w:rPr>
          <w:rFonts w:ascii="Times New Roman" w:hAnsi="Times New Roman"/>
          <w:sz w:val="22"/>
          <w:szCs w:val="22"/>
        </w:rPr>
        <w:t>y whom?</w:t>
      </w:r>
      <w:proofErr w:type="gramEnd"/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</w:p>
    <w:p w14:paraId="4539F16C" w14:textId="77777777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D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E" w14:textId="508E8A40" w:rsidR="003266AE" w:rsidRDefault="00E9036D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 assurance? 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1" w14:textId="6FE3048E" w:rsidR="00535260" w:rsidRDefault="00535260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6.0</w:t>
      </w:r>
      <w:r w:rsidR="00E903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Is your company aware of API Specification Q2?  If so, is your company actively working towards API Spec Q2 compliance?</w:t>
      </w:r>
    </w:p>
    <w:p w14:paraId="4539F172" w14:textId="45E29B1D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E"/>
    <w:rsid w:val="00055D09"/>
    <w:rsid w:val="00294997"/>
    <w:rsid w:val="003266AE"/>
    <w:rsid w:val="00535260"/>
    <w:rsid w:val="00854776"/>
    <w:rsid w:val="00C0292A"/>
    <w:rsid w:val="00D906E9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DateType xmlns="eeaba283-9909-40a5-b6d0-c96f74d0eb8e">2015-11-24T06:00:00+00:00</RetentionDateType>
    <Document_x0020_Owner xmlns="eeaba283-9909-40a5-b6d0-c96f74d0eb8e">Mohamed Zidan</Document_x0020_Owner>
    <MPI xmlns="eeaba283-9909-40a5-b6d0-c96f74d0eb8e">Not Classified</MPI>
    <Document_x0020_Description xmlns="eeaba283-9909-40a5-b6d0-c96f74d0eb8e">Quality Prequalification Questionnaire for EMCE Drilling Contracts</Document_x0020_Description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C5C643100650334AA81404E0438A8FA6" ma:contentTypeVersion="4" ma:contentTypeDescription="" ma:contentTypeScope="" ma:versionID="32a5a6c8d4b97078ef1fba92f57c61a3">
  <xsd:schema xmlns:xsd="http://www.w3.org/2001/XMLSchema" xmlns:xs="http://www.w3.org/2001/XMLSchema" xmlns:p="http://schemas.microsoft.com/office/2006/metadata/properties" xmlns:ns2="eeaba283-9909-40a5-b6d0-c96f74d0eb8e" xmlns:ns3="http://schemas.microsoft.com/sharepoint/v4" targetNamespace="http://schemas.microsoft.com/office/2006/metadata/properties" ma:root="true" ma:fieldsID="54c00c3df129a820023609c5f7b7c1d3" ns2:_="" ns3:_="">
    <xsd:import namespace="eeaba283-9909-40a5-b6d0-c96f74d0eb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 minOccurs="0"/>
                <xsd:element ref="ns2:MPI" minOccurs="0"/>
                <xsd:element ref="ns2:Document_x0020_Owner"/>
                <xsd:element ref="ns2:Document_x0020_Descrip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ba283-9909-40a5-b6d0-c96f74d0eb8e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nillable="true" ma:displayName="Retention Date" ma:format="DateOnly" ma:internalName="RetentionDateType">
      <xsd:simpleType>
        <xsd:restriction base="dms:DateTime"/>
      </xsd:simpleType>
    </xsd:element>
    <xsd:element name="MPI" ma:index="9" nillable="true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Document_x0020_Owner" ma:index="10" ma:displayName="Document Owner" ma:internalName="Document_x0020_Owner" ma:readOnly="false">
      <xsd:simpleType>
        <xsd:restriction base="dms:Text">
          <xsd:maxLength value="255"/>
        </xsd:restriction>
      </xsd:simpleType>
    </xsd:element>
    <xsd:element name="Document_x0020_Description" ma:index="11" nillable="true" ma:displayName="Document Description" ma:default="" ma:internalName="Document_x0020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4B479-BD1E-4EA3-8D72-EA0C8F4F8CA6}"/>
</file>

<file path=customXml/itemProps2.xml><?xml version="1.0" encoding="utf-8"?>
<ds:datastoreItem xmlns:ds="http://schemas.openxmlformats.org/officeDocument/2006/customXml" ds:itemID="{645375CE-6BA2-434D-8799-70E6BD3DAF23}"/>
</file>

<file path=customXml/itemProps3.xml><?xml version="1.0" encoding="utf-8"?>
<ds:datastoreItem xmlns:ds="http://schemas.openxmlformats.org/officeDocument/2006/customXml" ds:itemID="{7E4D8B90-5398-4693-A8D3-5361D4EDDED8}"/>
</file>

<file path=customXml/itemProps4.xml><?xml version="1.0" encoding="utf-8"?>
<ds:datastoreItem xmlns:ds="http://schemas.openxmlformats.org/officeDocument/2006/customXml" ds:itemID="{B47FCD52-3CC8-4A15-B83A-82BC3F899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an Affiliate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Woolfrey, Edward J</dc:creator>
  <cp:lastModifiedBy>Administrator</cp:lastModifiedBy>
  <cp:revision>2</cp:revision>
  <dcterms:created xsi:type="dcterms:W3CDTF">2015-05-30T13:31:00Z</dcterms:created>
  <dcterms:modified xsi:type="dcterms:W3CDTF">2015-05-30T13:31:00Z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8698717</vt:i4>
  </property>
  <property fmtid="{D5CDD505-2E9C-101B-9397-08002B2CF9AE}" pid="3" name="_NewReviewCycle">
    <vt:lpwstr/>
  </property>
  <property fmtid="{D5CDD505-2E9C-101B-9397-08002B2CF9AE}" pid="4" name="_EmailSubject">
    <vt:lpwstr>EOI # 062737 - Supply of Fishing, Pipe Recovery, Well Abandonment and Casing Exit Services</vt:lpwstr>
  </property>
  <property fmtid="{D5CDD505-2E9C-101B-9397-08002B2CF9AE}" pid="5" name="_AuthorEmail">
    <vt:lpwstr>paul.barr1@exxonmobil.com</vt:lpwstr>
  </property>
  <property fmtid="{D5CDD505-2E9C-101B-9397-08002B2CF9AE}" pid="6" name="_AuthorEmailDisplayName">
    <vt:lpwstr>Barr, Paul</vt:lpwstr>
  </property>
  <property fmtid="{D5CDD505-2E9C-101B-9397-08002B2CF9AE}" pid="7" name="_PreviousAdHocReviewCycleID">
    <vt:i4>1494702252</vt:i4>
  </property>
  <property fmtid="{D5CDD505-2E9C-101B-9397-08002B2CF9AE}" pid="8" name="ContentTypeId">
    <vt:lpwstr>0x010100D31640B4F9EB4884BD42ED48FDC022F500C5C643100650334AA81404E0438A8FA6</vt:lpwstr>
  </property>
</Properties>
</file>